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本科院校教科研工作先进集体和先进个人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（排名不分先后）</w:t>
      </w:r>
    </w:p>
    <w:tbl>
      <w:tblPr>
        <w:tblStyle w:val="5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一、先进集体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7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4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南京邮电大学高等教育研究所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4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南京师范大学道德教育研究所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4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泰州学院基础教育教学研究所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4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南京林业大学高等教育研究所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4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盐城工学院高等教育研究院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4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淮阴师范学院高等教育研究中心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4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徐州工程学院教育科学学院（教师教育学院）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4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南京医科大学公共卫生学院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4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宿迁学院马克思主义学院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4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南京特殊教育师范学院特殊教育研究中心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4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江苏大学教师教育学院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74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江苏科技大学高等教育研究所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74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南京信息工程大学高等教育研究所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74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南京理工大学紫金战略研究院（高等教育研究所）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74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南京工程学院高等教育研究所（教学质量管理办公室）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74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yellow"/>
              </w:rPr>
              <w:t>南京晓庄学院教师教育学院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74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徐州医科大学教务处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74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南京农业大学教务处</w:t>
            </w:r>
          </w:p>
        </w:tc>
      </w:tr>
    </w:tbl>
    <w:tbl>
      <w:tblPr>
        <w:tblStyle w:val="5"/>
        <w:tblpPr w:leftFromText="180" w:rightFromText="180" w:vertAnchor="text" w:horzAnchor="page" w:tblpXSpec="center" w:tblpY="180"/>
        <w:tblOverlap w:val="never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911"/>
        <w:gridCol w:w="53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二、先进个人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金久仁 </w:t>
            </w:r>
          </w:p>
        </w:tc>
        <w:tc>
          <w:tcPr>
            <w:tcW w:w="53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吴晓玲</w:t>
            </w:r>
          </w:p>
        </w:tc>
        <w:tc>
          <w:tcPr>
            <w:tcW w:w="53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潘小明</w:t>
            </w:r>
          </w:p>
        </w:tc>
        <w:tc>
          <w:tcPr>
            <w:tcW w:w="53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泰州学院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何  菁</w:t>
            </w:r>
          </w:p>
        </w:tc>
        <w:tc>
          <w:tcPr>
            <w:tcW w:w="53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南京林业大学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丁小燕</w:t>
            </w:r>
          </w:p>
        </w:tc>
        <w:tc>
          <w:tcPr>
            <w:tcW w:w="53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洪  林</w:t>
            </w:r>
          </w:p>
        </w:tc>
        <w:tc>
          <w:tcPr>
            <w:tcW w:w="53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盐城工学院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孔凡成</w:t>
            </w:r>
          </w:p>
        </w:tc>
        <w:tc>
          <w:tcPr>
            <w:tcW w:w="53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淮阴师范学院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李雪飞</w:t>
            </w:r>
          </w:p>
        </w:tc>
        <w:tc>
          <w:tcPr>
            <w:tcW w:w="53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  朋</w:t>
            </w:r>
          </w:p>
        </w:tc>
        <w:tc>
          <w:tcPr>
            <w:tcW w:w="53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徐州工程学院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胡志斌</w:t>
            </w:r>
          </w:p>
        </w:tc>
        <w:tc>
          <w:tcPr>
            <w:tcW w:w="5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南京医科大学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  拉</w:t>
            </w:r>
          </w:p>
        </w:tc>
        <w:tc>
          <w:tcPr>
            <w:tcW w:w="53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南京特殊教育师范学院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罗英姿</w:t>
            </w:r>
          </w:p>
        </w:tc>
        <w:tc>
          <w:tcPr>
            <w:tcW w:w="53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侯红梅</w:t>
            </w:r>
          </w:p>
        </w:tc>
        <w:tc>
          <w:tcPr>
            <w:tcW w:w="53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南通理工学院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王宝玺</w:t>
            </w:r>
          </w:p>
        </w:tc>
        <w:tc>
          <w:tcPr>
            <w:tcW w:w="53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江苏大学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  栋</w:t>
            </w:r>
          </w:p>
        </w:tc>
        <w:tc>
          <w:tcPr>
            <w:tcW w:w="53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江苏科技大学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阙明坤</w:t>
            </w:r>
          </w:p>
        </w:tc>
        <w:tc>
          <w:tcPr>
            <w:tcW w:w="53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无锡太湖学院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吴立保</w:t>
            </w:r>
          </w:p>
        </w:tc>
        <w:tc>
          <w:tcPr>
            <w:tcW w:w="53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南京信息工程大学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卞素萍</w:t>
            </w:r>
          </w:p>
        </w:tc>
        <w:tc>
          <w:tcPr>
            <w:tcW w:w="53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南京工程学院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yellow"/>
              </w:rPr>
              <w:t>刘  霞</w:t>
            </w:r>
            <w:bookmarkEnd w:id="0"/>
          </w:p>
        </w:tc>
        <w:tc>
          <w:tcPr>
            <w:tcW w:w="53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yellow"/>
              </w:rPr>
              <w:t>南京晓庄学院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  明</w:t>
            </w:r>
          </w:p>
        </w:tc>
        <w:tc>
          <w:tcPr>
            <w:tcW w:w="53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南京中医药大学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A7F561-FB22-4A7E-8E88-D0DE06F49C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32684E0A-97AD-4C70-B3A4-1D41C572D478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8F739161-6452-47BC-A540-458A21D174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4C9CEE1-D0A1-404C-B101-D500178E37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2298065</wp:posOffset>
              </wp:positionH>
              <wp:positionV relativeFrom="paragraph">
                <wp:posOffset>-95250</wp:posOffset>
              </wp:positionV>
              <wp:extent cx="549910" cy="241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91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0.95pt;margin-top:-7.5pt;height:19pt;width:43.3pt;mso-position-horizontal-relative:margin;z-index:251658240;mso-width-relative:page;mso-height-relative:page;" filled="f" stroked="f" coordsize="21600,21600" o:gfxdata="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zgJJ9gAAAAKAQAADwAAAAAAAAABACAAAAAiAAAAZHJzL2Rvd25yZXYu&#10;eG1sUEsBAhQAFAAAAAgAh07iQEo0alY0AgAAYQQAAA4AAAAAAAAAAQAgAAAAJ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80F9F"/>
    <w:rsid w:val="173C7904"/>
    <w:rsid w:val="1B643F01"/>
    <w:rsid w:val="202C41EC"/>
    <w:rsid w:val="20CD0EE3"/>
    <w:rsid w:val="33704071"/>
    <w:rsid w:val="3EFC032B"/>
    <w:rsid w:val="3F5E7400"/>
    <w:rsid w:val="45DA54B5"/>
    <w:rsid w:val="4C0A684F"/>
    <w:rsid w:val="4EE4222D"/>
    <w:rsid w:val="5C916EE7"/>
    <w:rsid w:val="6A134415"/>
    <w:rsid w:val="6A76737F"/>
    <w:rsid w:val="6EFB4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轻风</cp:lastModifiedBy>
  <dcterms:modified xsi:type="dcterms:W3CDTF">2021-01-08T00:59:12Z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